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AD" w:rsidRPr="00B61492" w:rsidRDefault="009A39AD" w:rsidP="009A39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B61492">
        <w:rPr>
          <w:rFonts w:ascii="Times New Roman" w:hAnsi="Times New Roman" w:cs="Times New Roman"/>
          <w:i/>
        </w:rPr>
        <w:t xml:space="preserve">Załącznik nr </w:t>
      </w:r>
      <w:r w:rsidR="00C71350">
        <w:rPr>
          <w:rFonts w:ascii="Times New Roman" w:hAnsi="Times New Roman" w:cs="Times New Roman"/>
          <w:i/>
        </w:rPr>
        <w:t>6</w:t>
      </w:r>
      <w:r w:rsidRPr="00B61492">
        <w:rPr>
          <w:rFonts w:ascii="Times New Roman" w:hAnsi="Times New Roman" w:cs="Times New Roman"/>
          <w:i/>
        </w:rPr>
        <w:t xml:space="preserve"> do Procedury przeprowadzania naborów, wyboru oraz realizacji grantów w ramach Strategii Rozwoju Lokalnego kierowanego przez społeczność na lata 2014-2022 </w:t>
      </w:r>
      <w:r w:rsidR="00C71350">
        <w:rPr>
          <w:rFonts w:ascii="Times New Roman" w:hAnsi="Times New Roman" w:cs="Times New Roman"/>
          <w:i/>
        </w:rPr>
        <w:t xml:space="preserve">dotyczących </w:t>
      </w:r>
      <w:r w:rsidR="00ED46A7">
        <w:rPr>
          <w:rFonts w:ascii="Times New Roman" w:hAnsi="Times New Roman" w:cs="Times New Roman"/>
          <w:i/>
        </w:rPr>
        <w:t xml:space="preserve">Koncepcji Smart </w:t>
      </w:r>
      <w:proofErr w:type="spellStart"/>
      <w:r w:rsidR="00ED46A7">
        <w:rPr>
          <w:rFonts w:ascii="Times New Roman" w:hAnsi="Times New Roman" w:cs="Times New Roman"/>
          <w:i/>
        </w:rPr>
        <w:t>Village</w:t>
      </w:r>
      <w:proofErr w:type="spellEnd"/>
      <w:r w:rsidR="00ED46A7">
        <w:rPr>
          <w:rFonts w:ascii="Times New Roman" w:hAnsi="Times New Roman" w:cs="Times New Roman"/>
          <w:i/>
        </w:rPr>
        <w:t>.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160"/>
        <w:gridCol w:w="1842"/>
        <w:gridCol w:w="991"/>
        <w:gridCol w:w="3258"/>
        <w:gridCol w:w="1416"/>
      </w:tblGrid>
      <w:tr w:rsidR="009A39AD" w:rsidRPr="00B61492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 xml:space="preserve">Karta oceny operacji grantowych </w:t>
            </w:r>
            <w:r w:rsidR="00ED46A7">
              <w:rPr>
                <w:rFonts w:ascii="Times New Roman" w:hAnsi="Times New Roman" w:cs="Times New Roman"/>
                <w:b/>
              </w:rPr>
              <w:t xml:space="preserve">wybory Koncepcji Smart </w:t>
            </w:r>
            <w:proofErr w:type="spellStart"/>
            <w:r w:rsidR="00ED46A7">
              <w:rPr>
                <w:rFonts w:ascii="Times New Roman" w:hAnsi="Times New Roman" w:cs="Times New Roman"/>
                <w:b/>
              </w:rPr>
              <w:t>Village</w:t>
            </w:r>
            <w:proofErr w:type="spellEnd"/>
            <w:r w:rsidR="00ED46A7">
              <w:rPr>
                <w:rFonts w:ascii="Times New Roman" w:hAnsi="Times New Roman" w:cs="Times New Roman"/>
                <w:b/>
              </w:rPr>
              <w:t xml:space="preserve"> </w:t>
            </w:r>
            <w:r w:rsidRPr="00B61492">
              <w:rPr>
                <w:rFonts w:ascii="Times New Roman" w:hAnsi="Times New Roman" w:cs="Times New Roman"/>
                <w:b/>
              </w:rPr>
              <w:t xml:space="preserve">w ramach konkursu nr </w:t>
            </w:r>
          </w:p>
        </w:tc>
      </w:tr>
      <w:tr w:rsidR="009A39AD" w:rsidRPr="00B61492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 xml:space="preserve">Numer wniosku: </w:t>
            </w:r>
          </w:p>
          <w:p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…………………………………………………………………………………………………………</w:t>
            </w:r>
          </w:p>
        </w:tc>
      </w:tr>
      <w:tr w:rsidR="009A39AD" w:rsidRPr="00B61492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Nazwa wnioskodawcy: 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A39AD" w:rsidRPr="00B61492" w:rsidTr="0059738C"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D" w:rsidRPr="00B61492" w:rsidRDefault="009A39AD" w:rsidP="0059738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Tytuł operacji: 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63426" w:rsidRPr="00B61492" w:rsidTr="00063426">
        <w:trPr>
          <w:trHeight w:val="727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426" w:rsidRPr="00B61492" w:rsidRDefault="00063426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ogólne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 Aktywni i świadomi mieszkańcy dbający o kulturę i dziedzictwo obszaru LGD oraz środowisko naturalne.</w:t>
            </w:r>
          </w:p>
        </w:tc>
      </w:tr>
      <w:tr w:rsidR="00063426" w:rsidRPr="00B61492" w:rsidTr="00063426">
        <w:trPr>
          <w:trHeight w:val="679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426" w:rsidRPr="00B61492" w:rsidRDefault="00063426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063426" w:rsidRPr="00B61492" w:rsidTr="00063426">
        <w:trPr>
          <w:trHeight w:val="56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75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426" w:rsidRPr="00B61492" w:rsidRDefault="00063426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4.1.7 Moja Inteligentna Wieś</w:t>
            </w:r>
          </w:p>
        </w:tc>
      </w:tr>
      <w:tr w:rsidR="009A39AD" w:rsidRPr="00B61492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Objaśnienie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61492">
              <w:rPr>
                <w:rFonts w:ascii="Times New Roman" w:hAnsi="Times New Roman" w:cs="Times New Roman"/>
                <w:b/>
              </w:rPr>
              <w:t>Ilość przyznanych punktów</w:t>
            </w:r>
          </w:p>
        </w:tc>
      </w:tr>
      <w:tr w:rsidR="009A39AD" w:rsidRPr="00B61492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9A39AD">
            <w:pPr>
              <w:numPr>
                <w:ilvl w:val="0"/>
                <w:numId w:val="9"/>
              </w:num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Wnioskodawca skonsultował wniosek i korzystał z doradztwa z pracownikami Biura LGD</w:t>
            </w:r>
          </w:p>
          <w:p w:rsidR="009A39AD" w:rsidRPr="00063426" w:rsidRDefault="009A39AD" w:rsidP="00386799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0/2</w:t>
            </w:r>
          </w:p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D" w:rsidRPr="00063426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Kryterium uznaje się za spełnione jeżeli wnioskodawca skonsultował przygotowywany wniosek o przyznanie pomocy z pracownikiem Biura LGD osobiście w siedzibie Biura LGD pod kątem jego merytorycznej zgodności z programem i LSR. Wnioskodawca musi skorzystać z doradztwa minimum jeden raz zgodnie z regulaminem doradztwa. Wnioskodawca powinien zgłosić się na doradztwo z uzupełnionym wnioskiem, biznesplanem oraz załącznikami. </w:t>
            </w:r>
          </w:p>
          <w:p w:rsidR="009A39AD" w:rsidRPr="00063426" w:rsidRDefault="009A39AD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Punktacji nie podlegają konsultacje telefoniczne i </w:t>
            </w:r>
            <w:r w:rsidRPr="00063426">
              <w:rPr>
                <w:rFonts w:ascii="Times New Roman" w:hAnsi="Times New Roman" w:cs="Times New Roman"/>
              </w:rPr>
              <w:lastRenderedPageBreak/>
              <w:t xml:space="preserve">jednorazowe zapytania. Korzystanie z doradztwa zapewni wysoką jakość przygotowanego wniosku i sprawna realizacje operacji. </w:t>
            </w:r>
          </w:p>
          <w:p w:rsidR="009A39AD" w:rsidRPr="00063426" w:rsidRDefault="009A39AD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Spełnienie kryterium będzie badane na podstawie informacji zawartej we wniosku o przyznanie pomocy i prowadzonej przez Biuro LGD ewidencji doradztwa.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063426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max 2</w:t>
            </w:r>
          </w:p>
        </w:tc>
      </w:tr>
      <w:tr w:rsidR="00386799" w:rsidRPr="00B61492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799" w:rsidRPr="00B61492" w:rsidRDefault="00386799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99" w:rsidRPr="00063426" w:rsidRDefault="00386799" w:rsidP="0038679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Wnioskodawca posiada wiedzę na temat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:rsidR="00386799" w:rsidRPr="00063426" w:rsidRDefault="00386799" w:rsidP="0038679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uczestniczył w przedsięwzięciu organizowanym przez LGD dotyczącym opracowania Koncepcji Smart </w:t>
            </w:r>
            <w:proofErr w:type="spellStart"/>
            <w:r w:rsidRPr="00063426">
              <w:rPr>
                <w:sz w:val="22"/>
                <w:szCs w:val="22"/>
              </w:rPr>
              <w:t>Village</w:t>
            </w:r>
            <w:proofErr w:type="spellEnd"/>
            <w:r w:rsidRPr="00063426">
              <w:rPr>
                <w:sz w:val="22"/>
                <w:szCs w:val="22"/>
              </w:rPr>
              <w:t xml:space="preserve">. </w:t>
            </w:r>
          </w:p>
          <w:p w:rsidR="00386799" w:rsidRPr="00063426" w:rsidRDefault="00386799" w:rsidP="00386799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nie uczestniczył w  przedsięwzięciu organizowanym przez LGD dotyczącym opracowania Koncepcji Smart </w:t>
            </w:r>
            <w:proofErr w:type="spellStart"/>
            <w:r w:rsidRPr="00063426">
              <w:rPr>
                <w:sz w:val="22"/>
                <w:szCs w:val="22"/>
              </w:rPr>
              <w:t>Village</w:t>
            </w:r>
            <w:proofErr w:type="spellEnd"/>
            <w:r w:rsidRPr="0006342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99" w:rsidRPr="00063426" w:rsidRDefault="00386799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wnioskodawców posiadających wiedzę z zakresu opracowania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. LGD zorganizuje przed naborem konferencję, wyjazd studyjny i szkolenie dotyczące opracowania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. W ce</w:t>
            </w:r>
            <w:r w:rsidR="002E1B4C">
              <w:rPr>
                <w:rFonts w:ascii="Times New Roman" w:hAnsi="Times New Roman" w:cs="Times New Roman"/>
              </w:rPr>
              <w:t>l</w:t>
            </w:r>
            <w:r w:rsidRPr="00063426">
              <w:rPr>
                <w:rFonts w:ascii="Times New Roman" w:hAnsi="Times New Roman" w:cs="Times New Roman"/>
              </w:rPr>
              <w:t>u potwierdzenia kryterium wnioskodawca</w:t>
            </w:r>
            <w:r w:rsidR="00DD5069" w:rsidRPr="00063426">
              <w:rPr>
                <w:rFonts w:ascii="Times New Roman" w:hAnsi="Times New Roman" w:cs="Times New Roman"/>
              </w:rPr>
              <w:t xml:space="preserve"> lub partner</w:t>
            </w:r>
            <w:r w:rsidRPr="00063426">
              <w:rPr>
                <w:rFonts w:ascii="Times New Roman" w:hAnsi="Times New Roman" w:cs="Times New Roman"/>
              </w:rPr>
              <w:t xml:space="preserve"> powinien udokumentować uczestnictwo</w:t>
            </w:r>
            <w:r w:rsidR="00DD5069" w:rsidRPr="00063426">
              <w:rPr>
                <w:rFonts w:ascii="Times New Roman" w:hAnsi="Times New Roman" w:cs="Times New Roman"/>
              </w:rPr>
              <w:t>,</w:t>
            </w:r>
            <w:r w:rsidRPr="00063426">
              <w:rPr>
                <w:rFonts w:ascii="Times New Roman" w:hAnsi="Times New Roman" w:cs="Times New Roman"/>
              </w:rPr>
              <w:t xml:space="preserve"> co najmniej w jednym przedsięwzięciu </w:t>
            </w:r>
            <w:r w:rsidR="00DD5069" w:rsidRPr="00063426">
              <w:rPr>
                <w:rFonts w:ascii="Times New Roman" w:hAnsi="Times New Roman" w:cs="Times New Roman"/>
              </w:rPr>
              <w:t>organizowanym</w:t>
            </w:r>
            <w:r w:rsidRPr="00063426">
              <w:rPr>
                <w:rFonts w:ascii="Times New Roman" w:hAnsi="Times New Roman" w:cs="Times New Roman"/>
              </w:rPr>
              <w:t xml:space="preserve"> przez LGD</w:t>
            </w:r>
            <w:r w:rsidR="00DD5069" w:rsidRPr="0006342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99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max 2 </w:t>
            </w:r>
          </w:p>
        </w:tc>
      </w:tr>
      <w:tr w:rsidR="009A39AD" w:rsidRPr="00B61492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5F2D94" w:rsidP="005F2D94">
            <w:pPr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 opracowanie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 zaangażowani są partnerzy:</w:t>
            </w:r>
          </w:p>
          <w:p w:rsidR="005F2D94" w:rsidRPr="00063426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3 partnerów i więcej</w:t>
            </w:r>
          </w:p>
          <w:p w:rsidR="005F2D94" w:rsidRPr="00063426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2 partnerów </w:t>
            </w:r>
          </w:p>
          <w:p w:rsidR="005F2D94" w:rsidRPr="00063426" w:rsidRDefault="005F2D94" w:rsidP="0031109C">
            <w:pPr>
              <w:pStyle w:val="Akapitzlist"/>
              <w:numPr>
                <w:ilvl w:val="0"/>
                <w:numId w:val="21"/>
              </w:numPr>
              <w:spacing w:before="60" w:after="60" w:line="360" w:lineRule="auto"/>
              <w:ind w:left="357" w:hanging="357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1 partner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F2D94" w:rsidRPr="00063426" w:rsidRDefault="005F2D94" w:rsidP="0059738C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F2D94" w:rsidRPr="00063426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3 pkt. </w:t>
            </w:r>
          </w:p>
          <w:p w:rsidR="005F2D94" w:rsidRPr="00063426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5F2D94" w:rsidRPr="00063426" w:rsidRDefault="005F2D94" w:rsidP="005F2D94">
            <w:pPr>
              <w:spacing w:before="60" w:after="60"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5F2D94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 realizację koncepcji SV powinien być zaangażowany co najmniej 1 partner z obszaru objętego tą koncepcją. Wnioskodawca na potwierdzenie partycypacyjnego charakteru opracowania koncesji SV  powinien załączyć wykaz partnerów oraz opis ich zaangażowania. Należy załączyć również umowę partnerską potwierdzającą nawiązanie współpracy i podział zadań podczas opracowania koncepcji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3</w:t>
            </w:r>
          </w:p>
        </w:tc>
      </w:tr>
      <w:tr w:rsidR="009A39AD" w:rsidRPr="00B61492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1109C" w:rsidP="0031109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Powiązanie wnioskodawcy z obszarem objętym koncepcją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:rsidR="0031109C" w:rsidRPr="00063426" w:rsidRDefault="0031109C" w:rsidP="0031109C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</w:t>
            </w:r>
            <w:r w:rsidRPr="00063426">
              <w:rPr>
                <w:sz w:val="22"/>
                <w:szCs w:val="22"/>
              </w:rPr>
              <w:lastRenderedPageBreak/>
              <w:t>zamieszkuje / posiada siedzibę na obszarze objętym koncepcją SV</w:t>
            </w:r>
          </w:p>
          <w:p w:rsidR="0031109C" w:rsidRPr="00063426" w:rsidRDefault="0031109C" w:rsidP="00180009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nie zamieszkuje / nie posiada siedziby na obszarze objętym koncepcją SV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>2 pkt.</w:t>
            </w: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1109C" w:rsidRPr="00063426" w:rsidRDefault="0031109C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1109C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 xml:space="preserve">Preferuje się </w:t>
            </w:r>
            <w:proofErr w:type="spellStart"/>
            <w:r w:rsidRPr="00063426">
              <w:rPr>
                <w:rFonts w:ascii="Times New Roman" w:hAnsi="Times New Roman" w:cs="Times New Roman"/>
              </w:rPr>
              <w:t>grantobiorców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 zamieszkujących / posiadających siedzibę na obszarze objętym koncepcją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 xml:space="preserve">. </w:t>
            </w:r>
          </w:p>
          <w:p w:rsidR="00180009" w:rsidRPr="00063426" w:rsidRDefault="0018000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 xml:space="preserve">Kryterium będzie weryfikowane na podstawie informacji zwartych we wniosku oraz przedłożonych załącznikach. W przypadku osób fizycznych należy przedłożyć zaświadczenie o zameldowaniu. W przypadku osób prawnych należy przedłożyć aktualny wydruk z dokumentów rejestrowych.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>max 2</w:t>
            </w:r>
          </w:p>
        </w:tc>
      </w:tr>
      <w:tr w:rsidR="009A39AD" w:rsidRPr="00B61492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Potencjał organizacyjny wnios</w:t>
            </w:r>
            <w:r w:rsidR="00FE7911">
              <w:rPr>
                <w:rFonts w:ascii="Times New Roman" w:hAnsi="Times New Roman" w:cs="Times New Roman"/>
              </w:rPr>
              <w:t>kodawcy niezbędny do opracowani</w:t>
            </w:r>
            <w:r w:rsidRPr="00063426">
              <w:rPr>
                <w:rFonts w:ascii="Times New Roman" w:hAnsi="Times New Roman" w:cs="Times New Roman"/>
              </w:rPr>
              <w:t xml:space="preserve">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:rsidR="00180009" w:rsidRPr="00063426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lub partnerzy posiadają doświadczenie lub kwalifikacje w realizacji projektów i pracy ze społecznością lokalną</w:t>
            </w:r>
          </w:p>
          <w:p w:rsidR="00180009" w:rsidRPr="00063426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</w:t>
            </w:r>
            <w:r w:rsidR="00386799" w:rsidRPr="00063426">
              <w:rPr>
                <w:sz w:val="22"/>
                <w:szCs w:val="22"/>
              </w:rPr>
              <w:t xml:space="preserve">lub partnerzy </w:t>
            </w:r>
            <w:r w:rsidRPr="00063426">
              <w:rPr>
                <w:sz w:val="22"/>
                <w:szCs w:val="22"/>
              </w:rPr>
              <w:t>posiad</w:t>
            </w:r>
            <w:r w:rsidR="00386799" w:rsidRPr="00063426">
              <w:rPr>
                <w:sz w:val="22"/>
                <w:szCs w:val="22"/>
              </w:rPr>
              <w:t xml:space="preserve">ają </w:t>
            </w:r>
            <w:r w:rsidRPr="00063426">
              <w:rPr>
                <w:sz w:val="22"/>
                <w:szCs w:val="22"/>
              </w:rPr>
              <w:t>zasoby lokalowe lub sprzętowe niezbędne do realizacji zadania</w:t>
            </w:r>
          </w:p>
          <w:p w:rsidR="00180009" w:rsidRPr="00063426" w:rsidRDefault="00180009" w:rsidP="00180009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wnioskodawca nie posiada potencjału </w:t>
            </w:r>
            <w:r w:rsidR="00386799" w:rsidRPr="00063426">
              <w:rPr>
                <w:sz w:val="22"/>
                <w:szCs w:val="22"/>
              </w:rPr>
              <w:t>organizacyjnego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386799" w:rsidRPr="00063426" w:rsidRDefault="0038679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80009" w:rsidRPr="00063426" w:rsidRDefault="00180009" w:rsidP="00180009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wnioskodawców posiadających potencjał organizacyjny niezbędny do opracowania koncepcji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386799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4</w:t>
            </w:r>
          </w:p>
        </w:tc>
      </w:tr>
      <w:tr w:rsidR="009A39AD" w:rsidRPr="00B61492" w:rsidTr="005973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DD5069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Poziom zaangażowania społeczności lokalnej w </w:t>
            </w:r>
            <w:r w:rsidR="00631243" w:rsidRPr="00063426">
              <w:rPr>
                <w:rFonts w:ascii="Times New Roman" w:hAnsi="Times New Roman" w:cs="Times New Roman"/>
              </w:rPr>
              <w:t xml:space="preserve">opracowanie koncepcję Smart </w:t>
            </w:r>
            <w:proofErr w:type="spellStart"/>
            <w:r w:rsidR="00631243"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="00631243" w:rsidRPr="00063426">
              <w:rPr>
                <w:rFonts w:ascii="Times New Roman" w:hAnsi="Times New Roman" w:cs="Times New Roman"/>
              </w:rPr>
              <w:t>.</w:t>
            </w:r>
          </w:p>
          <w:p w:rsidR="00631243" w:rsidRPr="00063426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</w:t>
            </w:r>
            <w:r w:rsidR="006E2694" w:rsidRPr="00063426">
              <w:rPr>
                <w:sz w:val="22"/>
                <w:szCs w:val="22"/>
              </w:rPr>
              <w:t>i</w:t>
            </w:r>
            <w:r w:rsidRPr="00063426">
              <w:rPr>
                <w:sz w:val="22"/>
                <w:szCs w:val="22"/>
              </w:rPr>
              <w:t xml:space="preserve"> SV zaangażowany zostanie sołtys </w:t>
            </w:r>
          </w:p>
          <w:p w:rsidR="00631243" w:rsidRPr="00063426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zaangażowany zostanie co najmniej 1 członek rady sołeckiej (z wyłączeniem sołtysa)</w:t>
            </w:r>
          </w:p>
          <w:p w:rsidR="00631243" w:rsidRPr="00063426" w:rsidRDefault="0063124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zaangażowanych zostanie co najmniej 10 mieszkańców ( z wyłączeniem sołtysa i członków rady sołeckiej)</w:t>
            </w:r>
          </w:p>
          <w:p w:rsidR="007636A3" w:rsidRPr="00063426" w:rsidRDefault="007636A3" w:rsidP="00631243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 opracowanie koncepcji SV nie przewidziało zaangażowania w/w osób / grup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2. pkt</w:t>
            </w: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63124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7636A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631243" w:rsidRPr="00063426" w:rsidRDefault="007636A3" w:rsidP="00597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  <w:r w:rsidR="00631243" w:rsidRPr="000634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631243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>Preferuje się operacje angażujące w opracowanie koncepcji SV lokalną społeczność.</w:t>
            </w:r>
          </w:p>
          <w:p w:rsidR="00631243" w:rsidRPr="00063426" w:rsidRDefault="007636A3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Kryterium będzie weryfikowane na podstawie informacji zawartej we wniosku wskazującej osoby / grupy oraz ich sposób ich zaangażowania w opracowanie koncepcji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7636A3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</w:t>
            </w:r>
            <w:r w:rsidR="00631243" w:rsidRPr="00063426">
              <w:rPr>
                <w:rFonts w:ascii="Times New Roman" w:hAnsi="Times New Roman" w:cs="Times New Roman"/>
              </w:rPr>
              <w:t>x 6 pkt.</w:t>
            </w:r>
          </w:p>
        </w:tc>
      </w:tr>
      <w:tr w:rsidR="009A39AD" w:rsidRPr="00B61492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39AD" w:rsidRPr="00B61492" w:rsidRDefault="009A39AD" w:rsidP="009A39AD">
            <w:pPr>
              <w:numPr>
                <w:ilvl w:val="0"/>
                <w:numId w:val="1"/>
              </w:num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7636A3" w:rsidP="007636A3">
            <w:pPr>
              <w:contextualSpacing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Jakość planowanego procesu </w:t>
            </w:r>
            <w:r w:rsidR="002E1B4C">
              <w:rPr>
                <w:rFonts w:ascii="Times New Roman" w:hAnsi="Times New Roman" w:cs="Times New Roman"/>
              </w:rPr>
              <w:t>o</w:t>
            </w:r>
            <w:r w:rsidRPr="00063426">
              <w:rPr>
                <w:rFonts w:ascii="Times New Roman" w:hAnsi="Times New Roman" w:cs="Times New Roman"/>
              </w:rPr>
              <w:t xml:space="preserve">pracowania Koncepcji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:rsidR="007636A3" w:rsidRPr="00063426" w:rsidRDefault="007636A3" w:rsidP="007636A3">
            <w:pPr>
              <w:pStyle w:val="Akapitzlis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we wniosku przedstawi:</w:t>
            </w:r>
          </w:p>
          <w:p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proces przygotowania koncepcji SV</w:t>
            </w:r>
            <w:r w:rsidR="006E2694" w:rsidRPr="00063426">
              <w:rPr>
                <w:sz w:val="22"/>
                <w:szCs w:val="22"/>
              </w:rPr>
              <w:t>;</w:t>
            </w:r>
          </w:p>
          <w:p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zadeklaruje opracowanie uproszczonej analizy SWOT obszaru objętego koncepcją SV</w:t>
            </w:r>
            <w:r w:rsidR="006E2694" w:rsidRPr="00063426">
              <w:rPr>
                <w:sz w:val="22"/>
                <w:szCs w:val="22"/>
              </w:rPr>
              <w:t>;</w:t>
            </w:r>
          </w:p>
          <w:p w:rsidR="007636A3" w:rsidRPr="00063426" w:rsidRDefault="007636A3" w:rsidP="007636A3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przedstawi plan włączenia społecznośc</w:t>
            </w:r>
            <w:r w:rsidR="006E2694" w:rsidRPr="00063426">
              <w:rPr>
                <w:sz w:val="22"/>
                <w:szCs w:val="22"/>
              </w:rPr>
              <w:t xml:space="preserve">i </w:t>
            </w:r>
            <w:r w:rsidRPr="00063426">
              <w:rPr>
                <w:sz w:val="22"/>
                <w:szCs w:val="22"/>
              </w:rPr>
              <w:t>późniejszą realizacją koncepcji SV;</w:t>
            </w:r>
          </w:p>
          <w:p w:rsidR="007636A3" w:rsidRPr="00063426" w:rsidRDefault="007636A3" w:rsidP="006E2694">
            <w:pPr>
              <w:pStyle w:val="Akapitzlist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zadeklaruje opracowanie listy projektów, które składały się będą na </w:t>
            </w:r>
            <w:r w:rsidR="006E2694" w:rsidRPr="00063426">
              <w:rPr>
                <w:sz w:val="22"/>
                <w:szCs w:val="22"/>
              </w:rPr>
              <w:t>koncepcję</w:t>
            </w:r>
            <w:r w:rsidRPr="00063426">
              <w:rPr>
                <w:sz w:val="22"/>
                <w:szCs w:val="22"/>
              </w:rPr>
              <w:t xml:space="preserve"> SV</w:t>
            </w:r>
            <w:r w:rsidR="006E2694" w:rsidRPr="00063426">
              <w:rPr>
                <w:sz w:val="22"/>
                <w:szCs w:val="22"/>
              </w:rPr>
              <w:t xml:space="preserve"> i będą zawierały komponent cyfrowy lub środowiskowy lub klimatyczny</w:t>
            </w:r>
          </w:p>
          <w:p w:rsidR="007636A3" w:rsidRPr="00063426" w:rsidRDefault="006E2694" w:rsidP="007636A3">
            <w:pPr>
              <w:pStyle w:val="Akapitzlist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wnioskodawca w</w:t>
            </w:r>
            <w:r w:rsidR="00FE7911">
              <w:rPr>
                <w:sz w:val="22"/>
                <w:szCs w:val="22"/>
              </w:rPr>
              <w:t>e wniosku nie przedstawi żadnej</w:t>
            </w:r>
            <w:r w:rsidRPr="00063426">
              <w:rPr>
                <w:sz w:val="22"/>
                <w:szCs w:val="22"/>
              </w:rPr>
              <w:t xml:space="preserve"> z w/w informacji.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2 pkt. </w:t>
            </w: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</w:t>
            </w: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2 pkt.</w:t>
            </w: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2 pkt. </w:t>
            </w: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063426" w:rsidP="0059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Preferowane będą operacje zawierające informacje dotyczące sposobu opracowania koncepcji SV oraz jej realizacji.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6E2694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max 8 pkt.</w:t>
            </w:r>
          </w:p>
        </w:tc>
      </w:tr>
      <w:tr w:rsidR="009A39AD" w:rsidRPr="00B61492" w:rsidTr="00ED46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B61492" w:rsidRDefault="009A39AD" w:rsidP="0059738C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614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6E2694" w:rsidP="006E26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Liczba mieszkańców zamieszkujących </w:t>
            </w:r>
            <w:r w:rsidR="00E3547C">
              <w:rPr>
                <w:rFonts w:ascii="Times New Roman" w:hAnsi="Times New Roman" w:cs="Times New Roman"/>
              </w:rPr>
              <w:t xml:space="preserve">obszar objęty </w:t>
            </w:r>
            <w:r w:rsidRPr="00063426">
              <w:rPr>
                <w:rFonts w:ascii="Times New Roman" w:hAnsi="Times New Roman" w:cs="Times New Roman"/>
              </w:rPr>
              <w:t xml:space="preserve"> koncepcj</w:t>
            </w:r>
            <w:r w:rsidR="00E3547C">
              <w:rPr>
                <w:rFonts w:ascii="Times New Roman" w:hAnsi="Times New Roman" w:cs="Times New Roman"/>
              </w:rPr>
              <w:t>ą</w:t>
            </w:r>
            <w:r w:rsidRPr="00063426">
              <w:rPr>
                <w:rFonts w:ascii="Times New Roman" w:hAnsi="Times New Roman" w:cs="Times New Roman"/>
              </w:rPr>
              <w:t xml:space="preserve"> Smart </w:t>
            </w:r>
            <w:proofErr w:type="spellStart"/>
            <w:r w:rsidRPr="00063426">
              <w:rPr>
                <w:rFonts w:ascii="Times New Roman" w:hAnsi="Times New Roman" w:cs="Times New Roman"/>
              </w:rPr>
              <w:t>Village</w:t>
            </w:r>
            <w:proofErr w:type="spellEnd"/>
            <w:r w:rsidRPr="00063426">
              <w:rPr>
                <w:rFonts w:ascii="Times New Roman" w:hAnsi="Times New Roman" w:cs="Times New Roman"/>
              </w:rPr>
              <w:t>:</w:t>
            </w:r>
          </w:p>
          <w:p w:rsidR="006E2694" w:rsidRPr="00063426" w:rsidRDefault="006E2694" w:rsidP="006E269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>obszar objęty koncepcją SV zamieszkuje mniej niż 5 tys. mieszkańców</w:t>
            </w:r>
          </w:p>
          <w:p w:rsidR="006E2694" w:rsidRPr="00063426" w:rsidRDefault="006E2694" w:rsidP="006E2694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063426">
              <w:rPr>
                <w:sz w:val="22"/>
                <w:szCs w:val="22"/>
              </w:rPr>
              <w:t xml:space="preserve">obszar objęty koncepcją SV zamieszkuje 5 tys. i więcej mieszkańców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9A39AD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1 pkt.</w:t>
            </w:r>
          </w:p>
          <w:p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6E2694" w:rsidRPr="00063426" w:rsidRDefault="006E2694" w:rsidP="0059738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>0 pkt.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6E2694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Preferuje się operacje realizowane na obszarze </w:t>
            </w:r>
            <w:r w:rsidR="00063426" w:rsidRPr="00063426">
              <w:rPr>
                <w:rFonts w:ascii="Times New Roman" w:hAnsi="Times New Roman" w:cs="Times New Roman"/>
              </w:rPr>
              <w:t>zamieszkującym</w:t>
            </w:r>
            <w:r w:rsidR="00FE7911">
              <w:rPr>
                <w:rFonts w:ascii="Times New Roman" w:hAnsi="Times New Roman" w:cs="Times New Roman"/>
              </w:rPr>
              <w:t xml:space="preserve"> przez mniej</w:t>
            </w:r>
            <w:r w:rsidRPr="00063426">
              <w:rPr>
                <w:rFonts w:ascii="Times New Roman" w:hAnsi="Times New Roman" w:cs="Times New Roman"/>
              </w:rPr>
              <w:t xml:space="preserve"> niż 5 tys. mieszkańców. </w:t>
            </w:r>
            <w:r w:rsidR="00063426" w:rsidRPr="00063426">
              <w:rPr>
                <w:rFonts w:ascii="Times New Roman" w:hAnsi="Times New Roman" w:cs="Times New Roman"/>
              </w:rPr>
              <w:t xml:space="preserve">Dane będą weryfikowane na podstawie danych z ewidencji ludności urzędów gmin wg. stanu z końca roku poprzedzającego rok złożenia wniosku o powierzenie grantu. </w:t>
            </w:r>
          </w:p>
          <w:p w:rsidR="00063426" w:rsidRPr="00063426" w:rsidRDefault="00063426" w:rsidP="0059738C">
            <w:pPr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Wnioskodawca powinien załączyć do wniosku dane z gminy dotyczące ilości mieszkańców na obszarze objętym koncepcją SV.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AD" w:rsidRPr="00063426" w:rsidRDefault="00063426" w:rsidP="0059738C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max 1 </w:t>
            </w:r>
          </w:p>
        </w:tc>
      </w:tr>
      <w:tr w:rsidR="009A39AD" w:rsidRPr="00B61492" w:rsidTr="0059738C"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39AD" w:rsidRPr="00063426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lastRenderedPageBreak/>
              <w:t>Suma: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AD" w:rsidRPr="00063426" w:rsidRDefault="009A39AD" w:rsidP="0059738C">
            <w:pPr>
              <w:spacing w:before="60" w:after="60"/>
              <w:rPr>
                <w:rFonts w:ascii="Times New Roman" w:hAnsi="Times New Roman" w:cs="Times New Roman"/>
              </w:rPr>
            </w:pPr>
            <w:r w:rsidRPr="00063426">
              <w:rPr>
                <w:rFonts w:ascii="Times New Roman" w:hAnsi="Times New Roman" w:cs="Times New Roman"/>
              </w:rPr>
              <w:t xml:space="preserve">Maksymalna liczba: </w:t>
            </w:r>
          </w:p>
        </w:tc>
      </w:tr>
    </w:tbl>
    <w:p w:rsidR="009A39AD" w:rsidRPr="00B61492" w:rsidRDefault="009A39AD" w:rsidP="009A39AD">
      <w:pPr>
        <w:jc w:val="both"/>
        <w:rPr>
          <w:rFonts w:ascii="Times New Roman" w:hAnsi="Times New Roman" w:cs="Times New Roman"/>
        </w:rPr>
      </w:pPr>
    </w:p>
    <w:p w:rsidR="00B13100" w:rsidRPr="00B13100" w:rsidRDefault="00B13100" w:rsidP="00B13100">
      <w:pPr>
        <w:rPr>
          <w:rFonts w:ascii="Times New Roman" w:hAnsi="Times New Roman" w:cs="Times New Roman"/>
          <w:b/>
        </w:rPr>
      </w:pPr>
      <w:r w:rsidRPr="00B13100">
        <w:rPr>
          <w:rFonts w:ascii="Times New Roman" w:hAnsi="Times New Roman" w:cs="Times New Roman"/>
        </w:rPr>
        <w:t xml:space="preserve">Minimalna liczba punktów, jaką należy uzyskać aby otrzymać dofinansowanie w naborze Nr 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Uzasadnienie oceny:</w:t>
      </w:r>
    </w:p>
    <w:p w:rsidR="009A39AD" w:rsidRPr="006C26A3" w:rsidRDefault="009A39AD" w:rsidP="009A39AD">
      <w:pPr>
        <w:spacing w:line="48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Data oraz podpisy osób oceniających:  …………………………………………………………….........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 xml:space="preserve">................................................................. 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.................................................................</w:t>
      </w:r>
      <w:r w:rsidRPr="006C26A3">
        <w:rPr>
          <w:rFonts w:ascii="Times New Roman" w:hAnsi="Times New Roman" w:cs="Times New Roman"/>
        </w:rPr>
        <w:tab/>
      </w:r>
      <w:r w:rsidRPr="006C26A3">
        <w:rPr>
          <w:rFonts w:ascii="Times New Roman" w:hAnsi="Times New Roman" w:cs="Times New Roman"/>
        </w:rPr>
        <w:tab/>
        <w:t>.................................................................</w:t>
      </w:r>
    </w:p>
    <w:p w:rsidR="009A39AD" w:rsidRPr="006C26A3" w:rsidRDefault="009A39AD" w:rsidP="009A39AD">
      <w:pPr>
        <w:spacing w:line="240" w:lineRule="auto"/>
        <w:jc w:val="both"/>
        <w:rPr>
          <w:rFonts w:ascii="Times New Roman" w:hAnsi="Times New Roman" w:cs="Times New Roman"/>
        </w:rPr>
      </w:pPr>
      <w:r w:rsidRPr="006C26A3">
        <w:rPr>
          <w:rFonts w:ascii="Times New Roman" w:hAnsi="Times New Roman" w:cs="Times New Roman"/>
        </w:rPr>
        <w:t>...............................................................</w:t>
      </w:r>
    </w:p>
    <w:p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9A39AD" w:rsidRDefault="009A39AD" w:rsidP="009A39AD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DE75DE" w:rsidRDefault="00DE75DE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p w:rsidR="00C71350" w:rsidRDefault="00C71350" w:rsidP="009A39AD"/>
    <w:sectPr w:rsidR="00C71350" w:rsidSect="0024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6EB"/>
    <w:multiLevelType w:val="hybridMultilevel"/>
    <w:tmpl w:val="68E6B8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7503D"/>
    <w:multiLevelType w:val="hybridMultilevel"/>
    <w:tmpl w:val="0EEA90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B45D3"/>
    <w:multiLevelType w:val="hybridMultilevel"/>
    <w:tmpl w:val="06B007DE"/>
    <w:lvl w:ilvl="0" w:tplc="419447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4CC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8B8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BCF7C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6C9EA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F288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A86F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681AF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9250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4901215"/>
    <w:multiLevelType w:val="hybridMultilevel"/>
    <w:tmpl w:val="C332F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C1349"/>
    <w:multiLevelType w:val="hybridMultilevel"/>
    <w:tmpl w:val="FDF44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921BA"/>
    <w:multiLevelType w:val="hybridMultilevel"/>
    <w:tmpl w:val="0144F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FE2643"/>
    <w:multiLevelType w:val="hybridMultilevel"/>
    <w:tmpl w:val="81540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F178F3"/>
    <w:multiLevelType w:val="hybridMultilevel"/>
    <w:tmpl w:val="CC8236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265C3"/>
    <w:multiLevelType w:val="hybridMultilevel"/>
    <w:tmpl w:val="83188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531952"/>
    <w:multiLevelType w:val="hybridMultilevel"/>
    <w:tmpl w:val="3D401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5F2D75"/>
    <w:multiLevelType w:val="hybridMultilevel"/>
    <w:tmpl w:val="2A5A0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97B34"/>
    <w:multiLevelType w:val="hybridMultilevel"/>
    <w:tmpl w:val="BFB64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295677"/>
    <w:multiLevelType w:val="hybridMultilevel"/>
    <w:tmpl w:val="569E86FA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40391C"/>
    <w:multiLevelType w:val="hybridMultilevel"/>
    <w:tmpl w:val="569E8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A68E3"/>
    <w:multiLevelType w:val="hybridMultilevel"/>
    <w:tmpl w:val="15ACEBC6"/>
    <w:lvl w:ilvl="0" w:tplc="46DCD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82247"/>
    <w:multiLevelType w:val="hybridMultilevel"/>
    <w:tmpl w:val="FDF44444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F14388"/>
    <w:multiLevelType w:val="hybridMultilevel"/>
    <w:tmpl w:val="04C67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160A83"/>
    <w:multiLevelType w:val="hybridMultilevel"/>
    <w:tmpl w:val="00784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44609A"/>
    <w:multiLevelType w:val="hybridMultilevel"/>
    <w:tmpl w:val="9B78F476"/>
    <w:lvl w:ilvl="0" w:tplc="46DCD6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91445"/>
    <w:multiLevelType w:val="hybridMultilevel"/>
    <w:tmpl w:val="959E72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572BE0"/>
    <w:multiLevelType w:val="hybridMultilevel"/>
    <w:tmpl w:val="328467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2F18C7"/>
    <w:multiLevelType w:val="hybridMultilevel"/>
    <w:tmpl w:val="00784B9E"/>
    <w:lvl w:ilvl="0" w:tplc="04150001">
      <w:numFmt w:val="deci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9"/>
  </w:num>
  <w:num w:numId="8">
    <w:abstractNumId w:val="20"/>
  </w:num>
  <w:num w:numId="9">
    <w:abstractNumId w:val="7"/>
  </w:num>
  <w:num w:numId="10">
    <w:abstractNumId w:val="7"/>
  </w:num>
  <w:num w:numId="11">
    <w:abstractNumId w:val="13"/>
  </w:num>
  <w:num w:numId="12">
    <w:abstractNumId w:val="10"/>
  </w:num>
  <w:num w:numId="13">
    <w:abstractNumId w:val="16"/>
  </w:num>
  <w:num w:numId="14">
    <w:abstractNumId w:val="22"/>
  </w:num>
  <w:num w:numId="15">
    <w:abstractNumId w:val="1"/>
  </w:num>
  <w:num w:numId="16">
    <w:abstractNumId w:val="9"/>
  </w:num>
  <w:num w:numId="17">
    <w:abstractNumId w:val="20"/>
  </w:num>
  <w:num w:numId="18">
    <w:abstractNumId w:val="5"/>
  </w:num>
  <w:num w:numId="19">
    <w:abstractNumId w:val="2"/>
  </w:num>
  <w:num w:numId="20">
    <w:abstractNumId w:val="6"/>
  </w:num>
  <w:num w:numId="21">
    <w:abstractNumId w:val="8"/>
  </w:num>
  <w:num w:numId="22">
    <w:abstractNumId w:val="0"/>
  </w:num>
  <w:num w:numId="23">
    <w:abstractNumId w:val="12"/>
  </w:num>
  <w:num w:numId="24">
    <w:abstractNumId w:val="3"/>
  </w:num>
  <w:num w:numId="25">
    <w:abstractNumId w:val="17"/>
  </w:num>
  <w:num w:numId="26">
    <w:abstractNumId w:val="15"/>
  </w:num>
  <w:num w:numId="27">
    <w:abstractNumId w:val="21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81"/>
    <w:rsid w:val="00016547"/>
    <w:rsid w:val="00063426"/>
    <w:rsid w:val="00180009"/>
    <w:rsid w:val="00246A5C"/>
    <w:rsid w:val="00257FA6"/>
    <w:rsid w:val="002E1B4C"/>
    <w:rsid w:val="0031109C"/>
    <w:rsid w:val="00360A87"/>
    <w:rsid w:val="00386799"/>
    <w:rsid w:val="00586A49"/>
    <w:rsid w:val="005A1576"/>
    <w:rsid w:val="005F2D94"/>
    <w:rsid w:val="00631243"/>
    <w:rsid w:val="006715F4"/>
    <w:rsid w:val="006E2694"/>
    <w:rsid w:val="006E7917"/>
    <w:rsid w:val="006F19B2"/>
    <w:rsid w:val="007636A3"/>
    <w:rsid w:val="00782CC4"/>
    <w:rsid w:val="007978D6"/>
    <w:rsid w:val="008B0B89"/>
    <w:rsid w:val="009A39AD"/>
    <w:rsid w:val="009E3666"/>
    <w:rsid w:val="00A32BDF"/>
    <w:rsid w:val="00B13100"/>
    <w:rsid w:val="00C71350"/>
    <w:rsid w:val="00D21581"/>
    <w:rsid w:val="00DD5069"/>
    <w:rsid w:val="00DE75DE"/>
    <w:rsid w:val="00E3547C"/>
    <w:rsid w:val="00ED46A7"/>
    <w:rsid w:val="00ED62D1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39AD"/>
  </w:style>
  <w:style w:type="paragraph" w:styleId="Akapitzlist">
    <w:name w:val="List Paragraph"/>
    <w:basedOn w:val="Normalny"/>
    <w:uiPriority w:val="34"/>
    <w:qFormat/>
    <w:rsid w:val="00C7135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A8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39AD"/>
  </w:style>
  <w:style w:type="paragraph" w:styleId="Akapitzlist">
    <w:name w:val="List Paragraph"/>
    <w:basedOn w:val="Normalny"/>
    <w:uiPriority w:val="34"/>
    <w:qFormat/>
    <w:rsid w:val="00C7135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982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37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332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603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44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354">
          <w:marLeft w:val="17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Wiola</cp:lastModifiedBy>
  <cp:revision>2</cp:revision>
  <cp:lastPrinted>2023-05-02T09:15:00Z</cp:lastPrinted>
  <dcterms:created xsi:type="dcterms:W3CDTF">2023-05-02T13:37:00Z</dcterms:created>
  <dcterms:modified xsi:type="dcterms:W3CDTF">2023-05-02T13:37:00Z</dcterms:modified>
</cp:coreProperties>
</file>